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8229600" cy="1343025"/>
            <wp:effectExtent l="0" t="0" r="0" b="9525"/>
            <wp:docPr id="7185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" name="Picture 1" descr="HEAD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Civil Engineering Department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 Examination Routine (Online ), October 2020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spacing w:after="0" w:line="240" w:lineRule="auto"/>
            </w:pPr>
            <w:r>
              <w:t xml:space="preserve">Time </w:t>
            </w:r>
          </w:p>
          <w:p>
            <w:pPr>
              <w:spacing w:after="0" w:line="240" w:lineRule="auto"/>
            </w:pPr>
            <w:r>
              <w:t>Date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11.00-11.40 AM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12.00—12.40 PM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1.00—1.40 PM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2.00—2.40 PM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 xml:space="preserve"> 3.00—3.40 PM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 xml:space="preserve">  4.00-4.40 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spacing w:after="0" w:line="240" w:lineRule="auto"/>
            </w:pPr>
            <w:r>
              <w:t>7.10.2020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CE(ES)401</w:t>
            </w:r>
          </w:p>
          <w:p>
            <w:pPr>
              <w:spacing w:after="0" w:line="240" w:lineRule="auto"/>
            </w:pPr>
            <w:r>
              <w:t>Intro. To Fluid</w:t>
            </w:r>
          </w:p>
          <w:p>
            <w:pPr>
              <w:spacing w:after="0" w:line="240" w:lineRule="auto"/>
            </w:pPr>
            <w:r>
              <w:t>Mechanics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CE( ES) 402</w:t>
            </w:r>
          </w:p>
          <w:p>
            <w:pPr>
              <w:spacing w:after="0" w:line="240" w:lineRule="auto"/>
            </w:pPr>
            <w:r>
              <w:t>Intro. To Solid Mechanics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CE(PC) 401</w:t>
            </w:r>
          </w:p>
          <w:p>
            <w:pPr>
              <w:spacing w:after="0" w:line="240" w:lineRule="auto"/>
            </w:pPr>
            <w:r>
              <w:t>Soil Mechanics-I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CE(PC) 402</w:t>
            </w:r>
          </w:p>
          <w:p>
            <w:pPr>
              <w:spacing w:after="0" w:line="240" w:lineRule="auto"/>
            </w:pPr>
            <w:r>
              <w:t>Env. Engg.-I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(PC) 403</w:t>
            </w:r>
          </w:p>
          <w:p>
            <w:pPr>
              <w:spacing w:after="0" w:line="240" w:lineRule="auto"/>
            </w:pPr>
            <w:r>
              <w:t>Surveying &amp; Geomatics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spacing w:after="0" w:line="240" w:lineRule="auto"/>
            </w:pPr>
            <w:r>
              <w:t>8.10.2020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CE(PC)404</w:t>
            </w:r>
          </w:p>
          <w:p>
            <w:pPr>
              <w:spacing w:after="0" w:line="240" w:lineRule="auto"/>
            </w:pPr>
            <w:r>
              <w:t>Conc. Technology</w:t>
            </w:r>
          </w:p>
          <w:p>
            <w:pPr>
              <w:spacing w:after="0" w:line="240" w:lineRule="auto"/>
            </w:pP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CE(HS) 401</w:t>
            </w:r>
          </w:p>
          <w:p>
            <w:pPr>
              <w:spacing w:after="0" w:line="240" w:lineRule="auto"/>
            </w:pPr>
            <w:r>
              <w:t>CE Societal &amp; Global Impact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CE(MC) 401</w:t>
            </w:r>
          </w:p>
          <w:p>
            <w:pPr>
              <w:spacing w:after="0" w:line="240" w:lineRule="auto"/>
            </w:pPr>
            <w:r>
              <w:t>Org. Behavior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XXXXXXX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XXXXXX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spacing w:after="0" w:line="240" w:lineRule="auto"/>
            </w:pPr>
            <w:r>
              <w:t>9.10.2020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HU 601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Mgmt.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601</w:t>
            </w:r>
          </w:p>
          <w:p>
            <w:pPr>
              <w:spacing w:after="0" w:line="240" w:lineRule="auto"/>
            </w:pPr>
            <w:r>
              <w:t>Highway &amp; Transportation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602</w:t>
            </w:r>
          </w:p>
          <w:p>
            <w:pPr>
              <w:spacing w:after="0" w:line="240" w:lineRule="auto"/>
            </w:pPr>
            <w:r>
              <w:t>Design of Steel Structures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603</w:t>
            </w:r>
          </w:p>
          <w:p>
            <w:pPr>
              <w:spacing w:after="0" w:line="240" w:lineRule="auto"/>
            </w:pPr>
            <w:r>
              <w:t>Constrn. Plg. &amp; Mgmt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604 B</w:t>
            </w:r>
          </w:p>
          <w:p>
            <w:pPr>
              <w:spacing w:after="0" w:line="240" w:lineRule="auto"/>
            </w:pPr>
            <w:r>
              <w:t>Pre-Stressed Concrete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CE605 C</w:t>
            </w:r>
          </w:p>
          <w:p>
            <w:pPr>
              <w:spacing w:after="0" w:line="240" w:lineRule="auto"/>
            </w:pPr>
            <w:r>
              <w:t>Materials Handling</w:t>
            </w:r>
          </w:p>
        </w:tc>
      </w:tr>
    </w:tbl>
    <w:p/>
    <w:p/>
    <w:p>
      <w:pPr>
        <w:rPr>
          <w:u w:val="single"/>
        </w:rPr>
      </w:pPr>
      <w:r>
        <w:rPr>
          <w:u w:val="single"/>
        </w:rPr>
        <w:t>Dr. Biman Gati Gupta,</w:t>
      </w:r>
    </w:p>
    <w:p>
      <w:r>
        <w:t>HOD---CE/ 06.10.2020</w:t>
      </w:r>
    </w:p>
    <w:p/>
    <w:p/>
    <w:p/>
    <w:p>
      <w:r>
        <w:drawing>
          <wp:inline distT="0" distB="0" distL="0" distR="0">
            <wp:extent cx="8229600" cy="134302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b/>
          <w:sz w:val="28"/>
          <w:szCs w:val="28"/>
          <w:u w:val="single"/>
        </w:rPr>
        <w:t>Civil Engineering Department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 Practical Examination Routine (Online), October 2020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spacing w:after="0" w:line="240" w:lineRule="auto"/>
            </w:pPr>
            <w:r>
              <w:t xml:space="preserve">Time </w:t>
            </w:r>
          </w:p>
          <w:p>
            <w:pPr>
              <w:spacing w:after="0" w:line="240" w:lineRule="auto"/>
            </w:pPr>
            <w:r>
              <w:t>Date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11.00-11.40 AM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12.00—12.40 PM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1.00—1.40 PM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2.00—2.40 PM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 xml:space="preserve"> 3.00—3.40 PM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 xml:space="preserve">  4.00-4.40 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spacing w:after="0" w:line="240" w:lineRule="auto"/>
            </w:pPr>
            <w:r>
              <w:t>10.10.2020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2</w:t>
            </w:r>
            <w:r>
              <w:rPr>
                <w:vertAlign w:val="superscript"/>
              </w:rPr>
              <w:t>nd</w:t>
            </w:r>
            <w:r>
              <w:t xml:space="preserve"> Yr.4 th Sem</w:t>
            </w:r>
          </w:p>
          <w:p>
            <w:pPr>
              <w:spacing w:after="0" w:line="240" w:lineRule="auto"/>
            </w:pPr>
            <w:r>
              <w:t>Batch-I</w:t>
            </w:r>
          </w:p>
          <w:p>
            <w:pPr>
              <w:spacing w:after="0" w:line="240" w:lineRule="auto"/>
            </w:pPr>
            <w:r>
              <w:t xml:space="preserve"> (Roll nos.1---10)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2</w:t>
            </w:r>
            <w:r>
              <w:rPr>
                <w:vertAlign w:val="superscript"/>
              </w:rPr>
              <w:t>nd</w:t>
            </w:r>
            <w:r>
              <w:t xml:space="preserve"> Yr.4 th Sem</w:t>
            </w:r>
          </w:p>
          <w:p>
            <w:pPr>
              <w:spacing w:after="0" w:line="240" w:lineRule="auto"/>
            </w:pPr>
            <w:r>
              <w:t>Batch- 2</w:t>
            </w:r>
          </w:p>
          <w:p>
            <w:pPr>
              <w:spacing w:after="0" w:line="240" w:lineRule="auto"/>
            </w:pPr>
            <w:r>
              <w:t xml:space="preserve"> (Roll nos.11---20)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2</w:t>
            </w:r>
            <w:r>
              <w:rPr>
                <w:vertAlign w:val="superscript"/>
              </w:rPr>
              <w:t>nd</w:t>
            </w:r>
            <w:r>
              <w:t xml:space="preserve"> Yr.4 th Sem</w:t>
            </w:r>
          </w:p>
          <w:p>
            <w:pPr>
              <w:spacing w:after="0" w:line="240" w:lineRule="auto"/>
            </w:pPr>
            <w:r>
              <w:t>Batch-  3</w:t>
            </w:r>
          </w:p>
          <w:p>
            <w:pPr>
              <w:spacing w:after="0" w:line="240" w:lineRule="auto"/>
            </w:pPr>
            <w:r>
              <w:t xml:space="preserve"> (Roll nos.21---30)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2</w:t>
            </w:r>
            <w:r>
              <w:rPr>
                <w:vertAlign w:val="superscript"/>
              </w:rPr>
              <w:t>nd</w:t>
            </w:r>
            <w:r>
              <w:t xml:space="preserve"> Yr.4 th Sem</w:t>
            </w:r>
          </w:p>
          <w:p>
            <w:pPr>
              <w:spacing w:after="0" w:line="240" w:lineRule="auto"/>
            </w:pPr>
            <w:r>
              <w:t>Batch-  4</w:t>
            </w:r>
          </w:p>
          <w:p>
            <w:pPr>
              <w:spacing w:after="0" w:line="240" w:lineRule="auto"/>
            </w:pPr>
            <w:r>
              <w:t xml:space="preserve"> (Roll nos.31---40)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2</w:t>
            </w:r>
            <w:r>
              <w:rPr>
                <w:vertAlign w:val="superscript"/>
              </w:rPr>
              <w:t>nd</w:t>
            </w:r>
            <w:r>
              <w:t xml:space="preserve"> Yr.4 th Sem</w:t>
            </w:r>
          </w:p>
          <w:p>
            <w:pPr>
              <w:spacing w:after="0" w:line="240" w:lineRule="auto"/>
            </w:pPr>
            <w:r>
              <w:t>Batch-   5</w:t>
            </w:r>
          </w:p>
          <w:p>
            <w:pPr>
              <w:spacing w:after="0" w:line="240" w:lineRule="auto"/>
            </w:pPr>
            <w:r>
              <w:t xml:space="preserve"> (Roll nos.41---50)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spacing w:after="0" w:line="240" w:lineRule="auto"/>
            </w:pPr>
            <w:r>
              <w:t>11.10.2020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2</w:t>
            </w:r>
            <w:r>
              <w:rPr>
                <w:vertAlign w:val="superscript"/>
              </w:rPr>
              <w:t>nd</w:t>
            </w:r>
            <w:r>
              <w:t xml:space="preserve"> Yr.4 th Sem</w:t>
            </w:r>
          </w:p>
          <w:p>
            <w:pPr>
              <w:spacing w:after="0" w:line="240" w:lineRule="auto"/>
            </w:pPr>
            <w:r>
              <w:t>Batch- 6</w:t>
            </w:r>
          </w:p>
          <w:p>
            <w:pPr>
              <w:spacing w:after="0" w:line="240" w:lineRule="auto"/>
            </w:pPr>
            <w:r>
              <w:t xml:space="preserve"> (Roll nos.51---60)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2</w:t>
            </w:r>
            <w:r>
              <w:rPr>
                <w:vertAlign w:val="superscript"/>
              </w:rPr>
              <w:t>nd</w:t>
            </w:r>
            <w:r>
              <w:t xml:space="preserve"> Yr.4 th Sem</w:t>
            </w:r>
          </w:p>
          <w:p>
            <w:pPr>
              <w:spacing w:after="0" w:line="240" w:lineRule="auto"/>
            </w:pPr>
            <w:r>
              <w:t>Batch-  7 (Roll nos.61---Rest)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xxxxxxxxxxxx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3</w:t>
            </w:r>
            <w:r>
              <w:rPr>
                <w:vertAlign w:val="superscript"/>
              </w:rPr>
              <w:t>rd</w:t>
            </w:r>
            <w:r>
              <w:t xml:space="preserve"> Yr. 6</w:t>
            </w:r>
            <w:r>
              <w:rPr>
                <w:vertAlign w:val="superscript"/>
              </w:rPr>
              <w:t>th</w:t>
            </w:r>
            <w:r>
              <w:t xml:space="preserve"> Sem.</w:t>
            </w:r>
          </w:p>
          <w:p>
            <w:pPr>
              <w:spacing w:after="0" w:line="240" w:lineRule="auto"/>
            </w:pPr>
            <w:r>
              <w:t>Batch – I</w:t>
            </w:r>
          </w:p>
          <w:p>
            <w:pPr>
              <w:spacing w:after="0" w:line="240" w:lineRule="auto"/>
            </w:pPr>
            <w:r>
              <w:t>(Roll Nos. 1-10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3</w:t>
            </w:r>
            <w:r>
              <w:rPr>
                <w:vertAlign w:val="superscript"/>
              </w:rPr>
              <w:t>rd</w:t>
            </w:r>
            <w:r>
              <w:t xml:space="preserve"> Yr. 6</w:t>
            </w:r>
            <w:r>
              <w:rPr>
                <w:vertAlign w:val="superscript"/>
              </w:rPr>
              <w:t>th</w:t>
            </w:r>
            <w:r>
              <w:t xml:space="preserve"> Sem.</w:t>
            </w:r>
          </w:p>
          <w:p>
            <w:pPr>
              <w:spacing w:after="0" w:line="240" w:lineRule="auto"/>
            </w:pPr>
            <w:r>
              <w:t>Batch – 2</w:t>
            </w:r>
          </w:p>
          <w:p>
            <w:pPr>
              <w:spacing w:after="0" w:line="240" w:lineRule="auto"/>
            </w:pPr>
            <w:r>
              <w:t>(Roll Nos.11-20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3</w:t>
            </w:r>
            <w:r>
              <w:rPr>
                <w:vertAlign w:val="superscript"/>
              </w:rPr>
              <w:t>rd</w:t>
            </w:r>
            <w:r>
              <w:t xml:space="preserve"> Yr. 6</w:t>
            </w:r>
            <w:r>
              <w:rPr>
                <w:vertAlign w:val="superscript"/>
              </w:rPr>
              <w:t>th</w:t>
            </w:r>
            <w:r>
              <w:t xml:space="preserve"> Sem.</w:t>
            </w:r>
          </w:p>
          <w:p>
            <w:pPr>
              <w:spacing w:after="0" w:line="240" w:lineRule="auto"/>
            </w:pPr>
            <w:r>
              <w:t>Batch –3</w:t>
            </w:r>
          </w:p>
          <w:p>
            <w:pPr>
              <w:spacing w:after="0" w:line="240" w:lineRule="auto"/>
            </w:pPr>
            <w:r>
              <w:t>(Roll Nos. 21-30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</w:tcPr>
          <w:p>
            <w:pPr>
              <w:spacing w:after="0" w:line="240" w:lineRule="auto"/>
            </w:pPr>
            <w:r>
              <w:t>12.10.2020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3</w:t>
            </w:r>
            <w:r>
              <w:rPr>
                <w:vertAlign w:val="superscript"/>
              </w:rPr>
              <w:t>rd</w:t>
            </w:r>
            <w:r>
              <w:t xml:space="preserve"> Yr. 6</w:t>
            </w:r>
            <w:r>
              <w:rPr>
                <w:vertAlign w:val="superscript"/>
              </w:rPr>
              <w:t>th</w:t>
            </w:r>
            <w:r>
              <w:t xml:space="preserve"> Sem.</w:t>
            </w:r>
          </w:p>
          <w:p>
            <w:pPr>
              <w:spacing w:after="0" w:line="240" w:lineRule="auto"/>
            </w:pPr>
            <w:r>
              <w:t>Batch –  4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t>(Roll Nos. 31-40)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3</w:t>
            </w:r>
            <w:r>
              <w:rPr>
                <w:vertAlign w:val="superscript"/>
              </w:rPr>
              <w:t>rd</w:t>
            </w:r>
            <w:r>
              <w:t xml:space="preserve"> Yr. 6</w:t>
            </w:r>
            <w:r>
              <w:rPr>
                <w:vertAlign w:val="superscript"/>
              </w:rPr>
              <w:t>th</w:t>
            </w:r>
            <w:r>
              <w:t xml:space="preserve"> Sem.</w:t>
            </w:r>
          </w:p>
          <w:p>
            <w:pPr>
              <w:spacing w:after="0" w:line="240" w:lineRule="auto"/>
            </w:pPr>
            <w:r>
              <w:t>Batch – 5</w:t>
            </w:r>
          </w:p>
          <w:p>
            <w:pPr>
              <w:spacing w:after="0" w:line="240" w:lineRule="auto"/>
            </w:pPr>
            <w:r>
              <w:t>(Roll Nos. 41-50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3</w:t>
            </w:r>
            <w:r>
              <w:rPr>
                <w:vertAlign w:val="superscript"/>
              </w:rPr>
              <w:t>rd</w:t>
            </w:r>
            <w:r>
              <w:t xml:space="preserve"> Yr. 6</w:t>
            </w:r>
            <w:r>
              <w:rPr>
                <w:vertAlign w:val="superscript"/>
              </w:rPr>
              <w:t>th</w:t>
            </w:r>
            <w:r>
              <w:t xml:space="preserve"> Sem.</w:t>
            </w:r>
          </w:p>
          <w:p>
            <w:pPr>
              <w:spacing w:after="0" w:line="240" w:lineRule="auto"/>
            </w:pPr>
            <w:r>
              <w:t>Batch – 6</w:t>
            </w:r>
          </w:p>
          <w:p>
            <w:pPr>
              <w:spacing w:after="0" w:line="240" w:lineRule="auto"/>
            </w:pPr>
            <w:r>
              <w:t>(Roll Nos. 51-60)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CE 3</w:t>
            </w:r>
            <w:r>
              <w:rPr>
                <w:vertAlign w:val="superscript"/>
              </w:rPr>
              <w:t>rd</w:t>
            </w:r>
            <w:r>
              <w:t xml:space="preserve"> Yr. 6</w:t>
            </w:r>
            <w:r>
              <w:rPr>
                <w:vertAlign w:val="superscript"/>
              </w:rPr>
              <w:t>th</w:t>
            </w:r>
            <w:r>
              <w:t xml:space="preserve"> Sem.</w:t>
            </w:r>
          </w:p>
          <w:p>
            <w:pPr>
              <w:spacing w:after="0" w:line="240" w:lineRule="auto"/>
            </w:pPr>
            <w:r>
              <w:t>Batch – 7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(Roll Nos. 61-Rest)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xxxxxxxxxxxx</w:t>
            </w:r>
          </w:p>
        </w:tc>
        <w:tc>
          <w:tcPr>
            <w:tcW w:w="1850" w:type="dxa"/>
          </w:tcPr>
          <w:p>
            <w:pPr>
              <w:spacing w:after="0" w:line="240" w:lineRule="auto"/>
            </w:pPr>
            <w:r>
              <w:t>xxxxxxxxxx</w:t>
            </w:r>
          </w:p>
        </w:tc>
      </w:tr>
    </w:tbl>
    <w:p>
      <w:pPr>
        <w:rPr>
          <w:rFonts w:hint="default"/>
          <w:b/>
          <w:bCs/>
          <w:lang w:val="en-US"/>
        </w:rPr>
      </w:pPr>
      <w:bookmarkStart w:id="0" w:name="_GoBack"/>
      <w:bookmarkEnd w:id="0"/>
      <w:r>
        <w:rPr>
          <w:rFonts w:hint="default"/>
          <w:b/>
          <w:bCs/>
          <w:lang w:val="en-US"/>
        </w:rPr>
        <w:t>2</w:t>
      </w:r>
      <w:r>
        <w:rPr>
          <w:rFonts w:hint="default"/>
          <w:b/>
          <w:bCs/>
          <w:vertAlign w:val="superscript"/>
          <w:lang w:val="en-US"/>
        </w:rPr>
        <w:t>nd</w:t>
      </w:r>
      <w:r>
        <w:rPr>
          <w:rFonts w:hint="default"/>
          <w:b/>
          <w:bCs/>
          <w:lang w:val="en-US"/>
        </w:rPr>
        <w:t>.Year --4</w:t>
      </w:r>
      <w:r>
        <w:rPr>
          <w:rFonts w:hint="default"/>
          <w:b/>
          <w:bCs/>
          <w:vertAlign w:val="superscript"/>
          <w:lang w:val="en-US"/>
        </w:rPr>
        <w:t>th</w:t>
      </w:r>
      <w:r>
        <w:rPr>
          <w:rFonts w:hint="default"/>
          <w:b/>
          <w:bCs/>
          <w:lang w:val="en-US"/>
        </w:rPr>
        <w:t>. Semester : CE ( ES)--491, CE(ES)--492,CE(ES)--493, CE(PC)-493, CE (PC)--494,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3</w:t>
      </w:r>
      <w:r>
        <w:rPr>
          <w:rFonts w:hint="default"/>
          <w:b/>
          <w:bCs/>
          <w:vertAlign w:val="superscript"/>
          <w:lang w:val="en-US"/>
        </w:rPr>
        <w:t>rd</w:t>
      </w:r>
      <w:r>
        <w:rPr>
          <w:rFonts w:hint="default"/>
          <w:b/>
          <w:bCs/>
          <w:lang w:val="en-US"/>
        </w:rPr>
        <w:t>.Year --6</w:t>
      </w:r>
      <w:r>
        <w:rPr>
          <w:rFonts w:hint="default"/>
          <w:b/>
          <w:bCs/>
          <w:vertAlign w:val="superscript"/>
          <w:lang w:val="en-US"/>
        </w:rPr>
        <w:t>th</w:t>
      </w:r>
      <w:r>
        <w:rPr>
          <w:rFonts w:hint="default"/>
          <w:b/>
          <w:bCs/>
          <w:lang w:val="en-US"/>
        </w:rPr>
        <w:t>. Semester : CE --691, CE--692, CE(ES)--693, CE- 681</w:t>
      </w: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Dr. Biman Gati Gupta,</w:t>
      </w:r>
    </w:p>
    <w:p>
      <w:r>
        <w:t>HOD---CE/ 06.10.2020</w:t>
      </w:r>
    </w:p>
    <w:p/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2193D"/>
    <w:rsid w:val="00141EAB"/>
    <w:rsid w:val="00226731"/>
    <w:rsid w:val="00414783"/>
    <w:rsid w:val="00540697"/>
    <w:rsid w:val="00570485"/>
    <w:rsid w:val="00715051"/>
    <w:rsid w:val="007226A0"/>
    <w:rsid w:val="0074178D"/>
    <w:rsid w:val="008807B2"/>
    <w:rsid w:val="008B0FA5"/>
    <w:rsid w:val="008E1019"/>
    <w:rsid w:val="00936E81"/>
    <w:rsid w:val="009D0E1F"/>
    <w:rsid w:val="00B043F0"/>
    <w:rsid w:val="00B509F9"/>
    <w:rsid w:val="00DE515D"/>
    <w:rsid w:val="00E47302"/>
    <w:rsid w:val="00ED217C"/>
    <w:rsid w:val="00F75778"/>
    <w:rsid w:val="00FA350E"/>
    <w:rsid w:val="243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255</Words>
  <Characters>1454</Characters>
  <Lines>12</Lines>
  <Paragraphs>3</Paragraphs>
  <TotalTime>6</TotalTime>
  <ScaleCrop>false</ScaleCrop>
  <LinksUpToDate>false</LinksUpToDate>
  <CharactersWithSpaces>1706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2020-10-06T06:11:00Z</dcterms:created>
  <dc:creator>TOSHIBA PC</dc:creator>
  <cp:lastModifiedBy>google1585721152</cp:lastModifiedBy>
  <dcterms:modified xsi:type="dcterms:W3CDTF">2020-10-06T07:45:51Z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